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F" w:rsidRDefault="004E5D8F" w:rsidP="004E5D8F">
      <w:pPr>
        <w:kinsoku w:val="0"/>
        <w:overflowPunct w:val="0"/>
        <w:spacing w:before="53"/>
        <w:ind w:right="5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МЕСТНАЯ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>
        <w:rPr>
          <w:b/>
          <w:bCs/>
          <w:spacing w:val="-2"/>
          <w:sz w:val="36"/>
          <w:szCs w:val="36"/>
        </w:rPr>
        <w:t>Д</w:t>
      </w:r>
      <w:r>
        <w:rPr>
          <w:b/>
          <w:bCs/>
          <w:sz w:val="36"/>
          <w:szCs w:val="36"/>
        </w:rPr>
        <w:t>М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СТР</w:t>
      </w:r>
      <w:r>
        <w:rPr>
          <w:b/>
          <w:bCs/>
          <w:spacing w:val="-4"/>
          <w:sz w:val="36"/>
          <w:szCs w:val="36"/>
        </w:rPr>
        <w:t>А</w:t>
      </w:r>
      <w:r>
        <w:rPr>
          <w:b/>
          <w:bCs/>
          <w:sz w:val="36"/>
          <w:szCs w:val="36"/>
        </w:rPr>
        <w:t>Ц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Я</w:t>
      </w:r>
    </w:p>
    <w:p w:rsidR="004E5D8F" w:rsidRDefault="004E5D8F" w:rsidP="004E5D8F">
      <w:pPr>
        <w:kinsoku w:val="0"/>
        <w:overflowPunct w:val="0"/>
        <w:ind w:left="1360" w:right="1367" w:hanging="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525780</wp:posOffset>
                </wp:positionV>
                <wp:extent cx="5984240" cy="57150"/>
                <wp:effectExtent l="8890" t="3175" r="762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7150"/>
                          <a:chOff x="1169" y="828"/>
                          <a:chExt cx="9424" cy="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" y="836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88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8.45pt;margin-top:41.4pt;width:471.2pt;height:4.5pt;z-index:-251657216;mso-position-horizontal-relative:page" coordorigin="1169,828" coordsize="942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" o:allowincell="f">
                <v:shape id="Freeform 3" o:spid="_x0000_s1027" style="position:absolute;left:1200;top:836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x8QA&#10;AADaAAAADwAAAGRycy9kb3ducmV2LnhtbESPQWvCQBSE7wX/w/KE3ppNPRQb3YQgiO2hYNWD3h7Z&#10;5yZp9m3Irpr667uFQo/DzHzDLIvRduJKg28cK3hOUhDEldMNGwWH/fppDsIHZI2dY1LwTR6KfPKw&#10;xEy7G3/SdReMiBD2GSqoQ+gzKX1Vk0WfuJ44emc3WAxRDkbqAW8Rbjs5S9MXabHhuFBjT6uaqq/d&#10;xSp4vZ9Wvp1vy+PmPXy06C58NqTU43QsFyACjeE//Nd+0wpm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ksfEAAAA2g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v:shape id="Freeform 4" o:spid="_x0000_s1028" style="position:absolute;left:1200;top:88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iwMMA&#10;AADaAAAADwAAAGRycy9kb3ducmV2LnhtbESPzWrDMBCE74W8g9hCbo3cGkrjRg4mUDAhOdRtIcfF&#10;Wv8Qa2UkxXHePioUehxm5htms53NICZyvres4HmVgCCure65VfD99fH0BsIHZI2DZVJwIw/bfPGw&#10;wUzbK3/SVIVWRAj7DBV0IYyZlL7uyKBf2ZE4eo11BkOUrpXa4TXCzSBfkuRVGuw5LnQ40q6j+lxd&#10;jIJTUd6mn/XxnK7T8iSLau+aAyq1fJyLdxCB5vAf/muXWkEK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iwMMAAADaAAAADwAAAAAAAAAAAAAAAACYAgAAZHJzL2Rv&#10;d25yZXYueG1sUEsFBgAAAAAEAAQA9QAAAIgDAAAAAA==&#10;" path="m,l9362,e" filled="f" strokeweight="3.1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32"/>
          <w:szCs w:val="32"/>
        </w:rPr>
        <w:t>вну</w:t>
      </w:r>
      <w:r>
        <w:rPr>
          <w:b/>
          <w:bCs/>
          <w:spacing w:val="-5"/>
          <w:sz w:val="32"/>
          <w:szCs w:val="32"/>
        </w:rPr>
        <w:t>т</w:t>
      </w:r>
      <w:r>
        <w:rPr>
          <w:b/>
          <w:bCs/>
          <w:sz w:val="32"/>
          <w:szCs w:val="32"/>
        </w:rPr>
        <w:t>р</w:t>
      </w:r>
      <w:r>
        <w:rPr>
          <w:b/>
          <w:bCs/>
          <w:spacing w:val="3"/>
          <w:sz w:val="32"/>
          <w:szCs w:val="32"/>
        </w:rPr>
        <w:t>и</w:t>
      </w:r>
      <w:r>
        <w:rPr>
          <w:b/>
          <w:bCs/>
          <w:sz w:val="32"/>
          <w:szCs w:val="32"/>
        </w:rPr>
        <w:t>гор</w:t>
      </w:r>
      <w:r>
        <w:rPr>
          <w:b/>
          <w:bCs/>
          <w:spacing w:val="1"/>
          <w:sz w:val="32"/>
          <w:szCs w:val="32"/>
        </w:rPr>
        <w:t>о</w:t>
      </w:r>
      <w:r>
        <w:rPr>
          <w:b/>
          <w:bCs/>
          <w:sz w:val="32"/>
          <w:szCs w:val="32"/>
        </w:rPr>
        <w:t>дского</w:t>
      </w:r>
      <w:r>
        <w:rPr>
          <w:b/>
          <w:bCs/>
          <w:spacing w:val="-3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ц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2"/>
          <w:sz w:val="32"/>
          <w:szCs w:val="32"/>
        </w:rPr>
        <w:t>н</w:t>
      </w:r>
      <w:r>
        <w:rPr>
          <w:b/>
          <w:bCs/>
          <w:sz w:val="32"/>
          <w:szCs w:val="32"/>
        </w:rPr>
        <w:t>ого</w:t>
      </w:r>
      <w:r>
        <w:rPr>
          <w:b/>
          <w:bCs/>
          <w:spacing w:val="-3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pacing w:val="1"/>
          <w:sz w:val="32"/>
          <w:szCs w:val="32"/>
        </w:rPr>
        <w:t>б</w:t>
      </w:r>
      <w:r>
        <w:rPr>
          <w:b/>
          <w:bCs/>
          <w:sz w:val="32"/>
          <w:szCs w:val="32"/>
        </w:rPr>
        <w:t>ра</w:t>
      </w:r>
      <w:r>
        <w:rPr>
          <w:b/>
          <w:bCs/>
          <w:spacing w:val="-2"/>
          <w:sz w:val="32"/>
          <w:szCs w:val="32"/>
        </w:rPr>
        <w:t>з</w:t>
      </w:r>
      <w:r>
        <w:rPr>
          <w:b/>
          <w:bCs/>
          <w:sz w:val="32"/>
          <w:szCs w:val="32"/>
        </w:rPr>
        <w:t>ов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я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Сан</w:t>
      </w:r>
      <w:r>
        <w:rPr>
          <w:b/>
          <w:bCs/>
          <w:spacing w:val="1"/>
          <w:sz w:val="32"/>
          <w:szCs w:val="32"/>
        </w:rPr>
        <w:t>к</w:t>
      </w:r>
      <w:r>
        <w:rPr>
          <w:b/>
          <w:bCs/>
          <w:sz w:val="32"/>
          <w:szCs w:val="32"/>
        </w:rPr>
        <w:t>т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е</w:t>
      </w:r>
      <w:r>
        <w:rPr>
          <w:b/>
          <w:bCs/>
          <w:sz w:val="32"/>
          <w:szCs w:val="32"/>
        </w:rPr>
        <w:t>терб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pacing w:val="2"/>
          <w:sz w:val="32"/>
          <w:szCs w:val="32"/>
        </w:rPr>
        <w:t>р</w:t>
      </w:r>
      <w:r>
        <w:rPr>
          <w:b/>
          <w:bCs/>
          <w:sz w:val="32"/>
          <w:szCs w:val="32"/>
        </w:rPr>
        <w:t>га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муниципа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1"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ы</w:t>
      </w:r>
      <w:r>
        <w:rPr>
          <w:b/>
          <w:bCs/>
          <w:sz w:val="32"/>
          <w:szCs w:val="32"/>
        </w:rPr>
        <w:t>й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окру</w:t>
      </w:r>
      <w:r>
        <w:rPr>
          <w:b/>
          <w:bCs/>
          <w:sz w:val="32"/>
          <w:szCs w:val="32"/>
        </w:rPr>
        <w:t>г</w:t>
      </w:r>
      <w:r>
        <w:rPr>
          <w:b/>
          <w:bCs/>
          <w:spacing w:val="4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</w:t>
      </w:r>
      <w:r>
        <w:rPr>
          <w:b/>
          <w:bCs/>
          <w:spacing w:val="1"/>
          <w:sz w:val="32"/>
          <w:szCs w:val="32"/>
        </w:rPr>
        <w:t>уп</w:t>
      </w:r>
      <w:r>
        <w:rPr>
          <w:b/>
          <w:bCs/>
          <w:sz w:val="32"/>
          <w:szCs w:val="32"/>
        </w:rPr>
        <w:t>ч</w:t>
      </w:r>
      <w:r>
        <w:rPr>
          <w:b/>
          <w:bCs/>
          <w:spacing w:val="1"/>
          <w:sz w:val="32"/>
          <w:szCs w:val="32"/>
        </w:rPr>
        <w:t>ино</w:t>
      </w:r>
    </w:p>
    <w:p w:rsidR="004E5D8F" w:rsidRDefault="004E5D8F" w:rsidP="004E5D8F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D8F" w:rsidRDefault="004E5D8F" w:rsidP="004E5D8F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4E5D8F" w:rsidRDefault="004E5D8F" w:rsidP="004E5D8F">
      <w:pPr>
        <w:kinsoku w:val="0"/>
        <w:overflowPunct w:val="0"/>
        <w:spacing w:before="53"/>
        <w:ind w:right="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СТ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В</w:t>
      </w:r>
      <w:r>
        <w:rPr>
          <w:b/>
          <w:bCs/>
          <w:spacing w:val="-2"/>
          <w:sz w:val="36"/>
          <w:szCs w:val="36"/>
        </w:rPr>
        <w:t>Л</w:t>
      </w:r>
      <w:r>
        <w:rPr>
          <w:b/>
          <w:bCs/>
          <w:sz w:val="36"/>
          <w:szCs w:val="36"/>
        </w:rPr>
        <w:t>ЕН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Е</w:t>
      </w:r>
    </w:p>
    <w:p w:rsidR="004E5D8F" w:rsidRDefault="004E5D8F" w:rsidP="004E5D8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4E5D8F" w:rsidRPr="00881603" w:rsidRDefault="00841A69" w:rsidP="004E5D8F">
      <w:pPr>
        <w:kinsoku w:val="0"/>
        <w:overflowPunct w:val="0"/>
        <w:ind w:left="100" w:right="226"/>
        <w:jc w:val="both"/>
      </w:pPr>
      <w:r>
        <w:rPr>
          <w:b/>
          <w:bCs/>
        </w:rPr>
        <w:t>30</w:t>
      </w:r>
      <w:r w:rsidR="004E5D8F">
        <w:rPr>
          <w:b/>
          <w:bCs/>
        </w:rPr>
        <w:t xml:space="preserve"> </w:t>
      </w:r>
      <w:r w:rsidR="0097684B">
        <w:rPr>
          <w:b/>
          <w:bCs/>
        </w:rPr>
        <w:t>сентября</w:t>
      </w:r>
      <w:r w:rsidR="004E5D8F">
        <w:rPr>
          <w:b/>
          <w:bCs/>
        </w:rPr>
        <w:t xml:space="preserve"> 201</w:t>
      </w:r>
      <w:r w:rsidR="0097684B">
        <w:rPr>
          <w:b/>
          <w:bCs/>
        </w:rPr>
        <w:t>9</w:t>
      </w:r>
      <w:r w:rsidR="004E5D8F" w:rsidRPr="00881603">
        <w:rPr>
          <w:b/>
          <w:bCs/>
        </w:rPr>
        <w:t xml:space="preserve"> года                                                                                           </w:t>
      </w:r>
      <w:r w:rsidR="004E5D8F">
        <w:rPr>
          <w:b/>
          <w:bCs/>
        </w:rPr>
        <w:t xml:space="preserve">                   </w:t>
      </w:r>
      <w:r w:rsidR="004E5D8F" w:rsidRPr="00881603">
        <w:rPr>
          <w:b/>
          <w:bCs/>
        </w:rPr>
        <w:t xml:space="preserve"> </w:t>
      </w:r>
      <w:r w:rsidR="004E5D8F" w:rsidRPr="00881603">
        <w:rPr>
          <w:b/>
          <w:bCs/>
          <w:spacing w:val="2"/>
        </w:rPr>
        <w:t xml:space="preserve"> </w:t>
      </w:r>
      <w:r w:rsidR="004E5D8F" w:rsidRPr="00881603">
        <w:rPr>
          <w:b/>
          <w:bCs/>
        </w:rPr>
        <w:t xml:space="preserve">№ </w:t>
      </w:r>
      <w:r>
        <w:rPr>
          <w:b/>
          <w:bCs/>
        </w:rPr>
        <w:t>31</w:t>
      </w:r>
    </w:p>
    <w:p w:rsidR="004E5D8F" w:rsidRPr="00881603" w:rsidRDefault="004E5D8F" w:rsidP="004E5D8F">
      <w:pPr>
        <w:kinsoku w:val="0"/>
        <w:overflowPunct w:val="0"/>
        <w:spacing w:before="11" w:line="260" w:lineRule="exact"/>
      </w:pPr>
    </w:p>
    <w:p w:rsidR="004E5D8F" w:rsidRPr="00881603" w:rsidRDefault="004E5D8F" w:rsidP="00841A69">
      <w:pPr>
        <w:kinsoku w:val="0"/>
        <w:overflowPunct w:val="0"/>
        <w:ind w:left="100" w:right="5253"/>
        <w:jc w:val="both"/>
      </w:pPr>
      <w:r w:rsidRPr="007563BB">
        <w:rPr>
          <w:i/>
        </w:rPr>
        <w:t>О</w:t>
      </w:r>
      <w:r w:rsidR="007563BB" w:rsidRPr="007563BB">
        <w:rPr>
          <w:i/>
        </w:rPr>
        <w:t xml:space="preserve">б утверждении Порядка </w:t>
      </w:r>
      <w:r w:rsidR="00841A69" w:rsidRPr="00841A69">
        <w:rPr>
          <w:i/>
        </w:rPr>
        <w:t>составления и ведения бюджетн</w:t>
      </w:r>
      <w:r w:rsidR="003D5284">
        <w:rPr>
          <w:i/>
        </w:rPr>
        <w:t>ой</w:t>
      </w:r>
      <w:r w:rsidR="00841A69" w:rsidRPr="00841A69">
        <w:rPr>
          <w:i/>
        </w:rPr>
        <w:t xml:space="preserve"> </w:t>
      </w:r>
      <w:proofErr w:type="gramStart"/>
      <w:r w:rsidR="00841A69" w:rsidRPr="00841A69">
        <w:rPr>
          <w:i/>
        </w:rPr>
        <w:t>роспис</w:t>
      </w:r>
      <w:r w:rsidR="003D5284">
        <w:rPr>
          <w:i/>
        </w:rPr>
        <w:t>и</w:t>
      </w:r>
      <w:r w:rsidR="00841A69" w:rsidRPr="00841A69">
        <w:rPr>
          <w:i/>
        </w:rPr>
        <w:t xml:space="preserve"> главных распорядителей</w:t>
      </w:r>
      <w:bookmarkStart w:id="0" w:name="_GoBack"/>
      <w:bookmarkEnd w:id="0"/>
      <w:r w:rsidR="00841A69" w:rsidRPr="00841A69">
        <w:rPr>
          <w:i/>
        </w:rPr>
        <w:t xml:space="preserve"> средств бюджета внутригородского муниципального образования Санкт-Петербурга</w:t>
      </w:r>
      <w:proofErr w:type="gramEnd"/>
      <w:r w:rsidR="00841A69" w:rsidRPr="00841A69">
        <w:rPr>
          <w:i/>
        </w:rPr>
        <w:t xml:space="preserve"> муниципальный округ Купчино</w:t>
      </w:r>
    </w:p>
    <w:p w:rsidR="004E5D8F" w:rsidRPr="00881603" w:rsidRDefault="004E5D8F" w:rsidP="004E5D8F">
      <w:pPr>
        <w:kinsoku w:val="0"/>
        <w:overflowPunct w:val="0"/>
        <w:spacing w:line="200" w:lineRule="exact"/>
      </w:pPr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</w:pPr>
      <w:r w:rsidRPr="00881603">
        <w:rPr>
          <w:color w:val="000000"/>
        </w:rPr>
        <w:t xml:space="preserve">В соответствии </w:t>
      </w:r>
      <w:r>
        <w:t>со стат</w:t>
      </w:r>
      <w:r w:rsidR="007563BB">
        <w:t>ь</w:t>
      </w:r>
      <w:r w:rsidR="003D5284">
        <w:t xml:space="preserve">ей 219 </w:t>
      </w:r>
      <w:r>
        <w:t>Бюджетного кодекса Российской Федерации, Федеральным законом от 06.10.2003 № 131-ФЗ</w:t>
      </w:r>
      <w:r w:rsidRPr="00881603">
        <w:t xml:space="preserve"> «</w:t>
      </w:r>
      <w:r w:rsidRPr="00F54C21">
        <w:t>Об общих принципах организации местного самоуправления в Российской Федерации</w:t>
      </w:r>
      <w:r w:rsidRPr="00881603">
        <w:t>»,</w:t>
      </w:r>
      <w:r w:rsidR="001A3080">
        <w:t xml:space="preserve"> </w:t>
      </w:r>
      <w:r>
        <w:t xml:space="preserve">Уставом </w:t>
      </w:r>
      <w:r w:rsidRPr="00F54C21">
        <w:t>внутригородского муниципального образования Санкт-Петербурга муниципальный округ Купчино</w:t>
      </w:r>
      <w:r w:rsidR="00E35FA9">
        <w:t xml:space="preserve">, Положением о бюджетном процессе во </w:t>
      </w:r>
      <w:r w:rsidRPr="00F54C21">
        <w:t xml:space="preserve"> </w:t>
      </w:r>
      <w:r w:rsidR="00E35FA9" w:rsidRPr="007563BB">
        <w:t>внутригородско</w:t>
      </w:r>
      <w:r w:rsidR="00E35FA9">
        <w:t>м</w:t>
      </w:r>
      <w:r w:rsidR="00E35FA9" w:rsidRPr="007563BB">
        <w:t xml:space="preserve"> муниципально</w:t>
      </w:r>
      <w:r w:rsidR="00E35FA9">
        <w:t>м образовании</w:t>
      </w:r>
      <w:r w:rsidR="00E35FA9" w:rsidRPr="007563BB">
        <w:t xml:space="preserve"> Санкт-Петербурга муниципальный округ Купчино</w:t>
      </w:r>
      <w:r w:rsidR="00E35FA9" w:rsidRPr="00881603">
        <w:t xml:space="preserve"> </w:t>
      </w:r>
      <w:r w:rsidRPr="00881603">
        <w:t>Местная администрация</w:t>
      </w:r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  <w:rPr>
          <w:b/>
        </w:rPr>
      </w:pPr>
      <w:r w:rsidRPr="00881603">
        <w:rPr>
          <w:b/>
        </w:rPr>
        <w:t xml:space="preserve"> ПОСТАНОВЛЯЕТ:</w:t>
      </w:r>
    </w:p>
    <w:p w:rsidR="004E5D8F" w:rsidRDefault="004E5D8F" w:rsidP="004E5D8F">
      <w:pPr>
        <w:widowControl/>
        <w:autoSpaceDE/>
        <w:autoSpaceDN/>
        <w:adjustRightInd/>
        <w:ind w:firstLine="567"/>
        <w:jc w:val="both"/>
      </w:pPr>
      <w:r w:rsidRPr="00881603">
        <w:t xml:space="preserve">1. </w:t>
      </w:r>
      <w:r>
        <w:t xml:space="preserve">Утвердить </w:t>
      </w:r>
      <w:r w:rsidR="007563BB" w:rsidRPr="007563BB">
        <w:t>нов</w:t>
      </w:r>
      <w:r w:rsidR="007563BB">
        <w:t>ую</w:t>
      </w:r>
      <w:r w:rsidR="007563BB" w:rsidRPr="007563BB">
        <w:t xml:space="preserve"> редакци</w:t>
      </w:r>
      <w:r w:rsidR="007563BB">
        <w:t>ю</w:t>
      </w:r>
      <w:r w:rsidR="007563BB" w:rsidRPr="007563BB">
        <w:t xml:space="preserve"> Порядка </w:t>
      </w:r>
      <w:r w:rsidR="0040149A" w:rsidRPr="0040149A">
        <w:t>составления и ведения бюджетн</w:t>
      </w:r>
      <w:r w:rsidR="003D5284">
        <w:t>ой</w:t>
      </w:r>
      <w:r w:rsidR="0040149A" w:rsidRPr="0040149A">
        <w:t xml:space="preserve"> </w:t>
      </w:r>
      <w:proofErr w:type="gramStart"/>
      <w:r w:rsidR="0040149A" w:rsidRPr="0040149A">
        <w:t>роспис</w:t>
      </w:r>
      <w:r w:rsidR="003D5284">
        <w:t xml:space="preserve">и </w:t>
      </w:r>
      <w:r w:rsidR="0040149A" w:rsidRPr="0040149A">
        <w:t>главных распорядителей средств бюджета внутригородского муниципального образования Санкт-Петербурга</w:t>
      </w:r>
      <w:proofErr w:type="gramEnd"/>
      <w:r w:rsidR="0040149A" w:rsidRPr="0040149A">
        <w:t xml:space="preserve"> муниципальный округ Купчино</w:t>
      </w:r>
      <w:r w:rsidR="0040149A">
        <w:t xml:space="preserve"> </w:t>
      </w:r>
      <w:r>
        <w:t>согласно приложению № 1.</w:t>
      </w:r>
    </w:p>
    <w:p w:rsidR="004E5D8F" w:rsidRDefault="007563BB" w:rsidP="004E5D8F">
      <w:pPr>
        <w:widowControl/>
        <w:autoSpaceDE/>
        <w:autoSpaceDN/>
        <w:adjustRightInd/>
        <w:ind w:firstLine="567"/>
        <w:jc w:val="both"/>
      </w:pPr>
      <w:r>
        <w:t xml:space="preserve">2. </w:t>
      </w:r>
      <w:r w:rsidR="004E5D8F" w:rsidRPr="00881603">
        <w:t xml:space="preserve">Настоящее Постановление  вступает в силу </w:t>
      </w:r>
      <w:r w:rsidR="004E5D8F">
        <w:t>с момента подписания.</w:t>
      </w:r>
    </w:p>
    <w:p w:rsidR="004E5D8F" w:rsidRPr="00881603" w:rsidRDefault="0040149A" w:rsidP="004E5D8F">
      <w:pPr>
        <w:widowControl/>
        <w:autoSpaceDE/>
        <w:autoSpaceDN/>
        <w:adjustRightInd/>
        <w:ind w:firstLine="567"/>
        <w:jc w:val="both"/>
      </w:pPr>
      <w:r>
        <w:t>3</w:t>
      </w:r>
      <w:r w:rsidR="004E5D8F">
        <w:t>.</w:t>
      </w:r>
      <w:r w:rsidR="004E5D8F" w:rsidRPr="00246FFF">
        <w:t xml:space="preserve"> </w:t>
      </w:r>
      <w:proofErr w:type="gramStart"/>
      <w:r w:rsidR="004E5D8F">
        <w:t>Контроль за</w:t>
      </w:r>
      <w:proofErr w:type="gramEnd"/>
      <w:r w:rsidR="004E5D8F">
        <w:t xml:space="preserve"> ис</w:t>
      </w:r>
      <w:r w:rsidR="004E5D8F" w:rsidRPr="00881603">
        <w:t xml:space="preserve">полнением настоящего Постановления </w:t>
      </w:r>
      <w:r w:rsidR="004E5D8F">
        <w:t>возложить на главного бухгалтера Местной администрации</w:t>
      </w:r>
      <w:r w:rsidR="004E5D8F" w:rsidRPr="00881603">
        <w:t>.</w:t>
      </w:r>
    </w:p>
    <w:p w:rsidR="004E5D8F" w:rsidRPr="00881603" w:rsidRDefault="004E5D8F" w:rsidP="004E5D8F">
      <w:pPr>
        <w:widowControl/>
        <w:autoSpaceDE/>
        <w:autoSpaceDN/>
        <w:adjustRightInd/>
        <w:ind w:firstLine="567"/>
      </w:pPr>
    </w:p>
    <w:p w:rsidR="004E5D8F" w:rsidRPr="00881603" w:rsidRDefault="004E5D8F" w:rsidP="004E5D8F">
      <w:pPr>
        <w:keepNext/>
        <w:widowControl/>
        <w:autoSpaceDE/>
        <w:autoSpaceDN/>
        <w:adjustRightInd/>
        <w:spacing w:before="240" w:after="60"/>
        <w:jc w:val="both"/>
        <w:outlineLvl w:val="2"/>
        <w:rPr>
          <w:b/>
          <w:bCs/>
        </w:rPr>
      </w:pPr>
      <w:proofErr w:type="spellStart"/>
      <w:r w:rsidRPr="00881603">
        <w:rPr>
          <w:b/>
          <w:bCs/>
        </w:rPr>
        <w:t>И.о</w:t>
      </w:r>
      <w:proofErr w:type="spellEnd"/>
      <w:r w:rsidRPr="00881603">
        <w:rPr>
          <w:b/>
          <w:bCs/>
        </w:rPr>
        <w:t xml:space="preserve">. Главы Местной администрации                                                            </w:t>
      </w:r>
      <w:r>
        <w:rPr>
          <w:b/>
          <w:bCs/>
        </w:rPr>
        <w:t xml:space="preserve">                 А.С. Орлова </w:t>
      </w:r>
    </w:p>
    <w:p w:rsidR="004E5D8F" w:rsidRPr="00881603" w:rsidRDefault="004E5D8F" w:rsidP="004E5D8F">
      <w:pPr>
        <w:widowControl/>
        <w:autoSpaceDE/>
        <w:autoSpaceDN/>
        <w:adjustRightInd/>
        <w:rPr>
          <w:sz w:val="20"/>
          <w:szCs w:val="20"/>
        </w:rPr>
      </w:pPr>
    </w:p>
    <w:p w:rsidR="004E5D8F" w:rsidRPr="00881603" w:rsidRDefault="004E5D8F" w:rsidP="004E5D8F">
      <w:pPr>
        <w:widowControl/>
        <w:autoSpaceDE/>
        <w:autoSpaceDN/>
        <w:adjustRightInd/>
      </w:pPr>
    </w:p>
    <w:p w:rsidR="004E5D8F" w:rsidRDefault="004E5D8F" w:rsidP="004E5D8F">
      <w:pPr>
        <w:pStyle w:val="21"/>
        <w:kinsoku w:val="0"/>
        <w:overflowPunct w:val="0"/>
        <w:ind w:left="100" w:right="279"/>
        <w:jc w:val="both"/>
        <w:outlineLvl w:val="9"/>
        <w:rPr>
          <w:b w:val="0"/>
          <w:bCs w:val="0"/>
        </w:rPr>
        <w:sectPr w:rsidR="004E5D8F">
          <w:footerReference w:type="default" r:id="rId9"/>
          <w:pgSz w:w="11907" w:h="16840"/>
          <w:pgMar w:top="1560" w:right="520" w:bottom="920" w:left="1100" w:header="0" w:footer="728" w:gutter="0"/>
          <w:pgNumType w:start="1"/>
          <w:cols w:space="720"/>
          <w:noEndnote/>
        </w:sectPr>
      </w:pPr>
    </w:p>
    <w:p w:rsidR="004E5D8F" w:rsidRPr="007563BB" w:rsidRDefault="004E5D8F" w:rsidP="004E5D8F">
      <w:pPr>
        <w:widowControl/>
        <w:ind w:left="2832" w:firstLine="708"/>
        <w:jc w:val="right"/>
        <w:outlineLvl w:val="0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lastRenderedPageBreak/>
        <w:t>Приложение № 1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к Постановлению 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>Местной администрации</w:t>
      </w:r>
    </w:p>
    <w:p w:rsidR="004E5D8F" w:rsidRPr="007563BB" w:rsidRDefault="000736A9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от </w:t>
      </w:r>
      <w:r w:rsidR="00841A69">
        <w:rPr>
          <w:i/>
          <w:sz w:val="20"/>
          <w:szCs w:val="20"/>
        </w:rPr>
        <w:t>30</w:t>
      </w:r>
      <w:r w:rsidR="007563BB" w:rsidRPr="007563BB">
        <w:rPr>
          <w:i/>
          <w:sz w:val="20"/>
          <w:szCs w:val="20"/>
        </w:rPr>
        <w:t>.09.2019</w:t>
      </w:r>
      <w:r w:rsidR="004E5D8F" w:rsidRPr="007563BB">
        <w:rPr>
          <w:i/>
          <w:sz w:val="20"/>
          <w:szCs w:val="20"/>
        </w:rPr>
        <w:t xml:space="preserve"> № </w:t>
      </w:r>
      <w:r w:rsidR="00841A69">
        <w:rPr>
          <w:i/>
          <w:sz w:val="20"/>
          <w:szCs w:val="20"/>
        </w:rPr>
        <w:t>31</w:t>
      </w:r>
    </w:p>
    <w:p w:rsidR="004E5D8F" w:rsidRPr="006E6BE2" w:rsidRDefault="004E5D8F" w:rsidP="004E5D8F">
      <w:pPr>
        <w:widowControl/>
        <w:autoSpaceDE/>
        <w:autoSpaceDN/>
        <w:adjustRightInd/>
      </w:pPr>
    </w:p>
    <w:p w:rsidR="007563BB" w:rsidRPr="006E6BE2" w:rsidRDefault="007563BB" w:rsidP="007563BB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  <w:r w:rsidRPr="006E6BE2">
        <w:rPr>
          <w:b/>
          <w:bCs/>
        </w:rPr>
        <w:t>Порядок</w:t>
      </w:r>
    </w:p>
    <w:p w:rsidR="004E5D8F" w:rsidRPr="006E6BE2" w:rsidRDefault="00841A69" w:rsidP="00841A69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  <w:r w:rsidRPr="00841A69">
        <w:rPr>
          <w:b/>
          <w:bCs/>
        </w:rPr>
        <w:t xml:space="preserve">составления и ведения бюджетных </w:t>
      </w:r>
      <w:proofErr w:type="gramStart"/>
      <w:r w:rsidRPr="00841A69">
        <w:rPr>
          <w:b/>
          <w:bCs/>
        </w:rPr>
        <w:t xml:space="preserve">росписей главных распорядителей средств бюджета </w:t>
      </w:r>
      <w:r w:rsidR="007563BB" w:rsidRPr="006E6BE2">
        <w:rPr>
          <w:b/>
          <w:bCs/>
        </w:rPr>
        <w:t>внутригородского муниципального образования Санкт-Петербурга</w:t>
      </w:r>
      <w:proofErr w:type="gramEnd"/>
      <w:r w:rsidR="007563BB" w:rsidRPr="006E6BE2">
        <w:rPr>
          <w:b/>
          <w:bCs/>
        </w:rPr>
        <w:t xml:space="preserve"> муниципальный округ Купчино</w:t>
      </w:r>
    </w:p>
    <w:p w:rsidR="00CC6928" w:rsidRPr="006E6BE2" w:rsidRDefault="00CC6928" w:rsidP="007563BB">
      <w:pPr>
        <w:jc w:val="center"/>
      </w:pPr>
    </w:p>
    <w:p w:rsidR="007563BB" w:rsidRPr="006E6BE2" w:rsidRDefault="00671D62" w:rsidP="003D5284">
      <w:pPr>
        <w:jc w:val="both"/>
      </w:pPr>
      <w:r>
        <w:t xml:space="preserve">1. </w:t>
      </w:r>
      <w:proofErr w:type="gramStart"/>
      <w:r>
        <w:t>Настоящий Порядок разработан в соответствии с Бюджетным кодексом Российской Федерации (далее – Бюд</w:t>
      </w:r>
      <w:r>
        <w:t>жетный кодекс)</w:t>
      </w:r>
      <w:r>
        <w:t xml:space="preserve"> в целях организации исполнения бюджета внутригородского</w:t>
      </w:r>
      <w:r>
        <w:t xml:space="preserve"> </w:t>
      </w:r>
      <w:r>
        <w:t xml:space="preserve">муниципального образования Санкт-Петербурга муниципальный округ </w:t>
      </w:r>
      <w:r>
        <w:t>Купчино</w:t>
      </w:r>
      <w:r>
        <w:t xml:space="preserve"> по расходам и источникам финансирования дефицита бюджета </w:t>
      </w:r>
      <w:r>
        <w:t>МО «Купчино»</w:t>
      </w:r>
      <w:r>
        <w:t xml:space="preserve"> и определяет</w:t>
      </w:r>
      <w:r>
        <w:t xml:space="preserve"> </w:t>
      </w:r>
      <w:r>
        <w:t>правила составления и ведения бюджетн</w:t>
      </w:r>
      <w:r w:rsidR="003D5284">
        <w:t>ой</w:t>
      </w:r>
      <w:r>
        <w:t xml:space="preserve"> роспис</w:t>
      </w:r>
      <w:r w:rsidR="003D5284">
        <w:t>и</w:t>
      </w:r>
      <w:r>
        <w:t xml:space="preserve"> главных распорядителей местного бюджета, главного администратора источников финансирования дефицита местного бюджета (далее – бюджетная роспись).</w:t>
      </w:r>
      <w:proofErr w:type="gramEnd"/>
    </w:p>
    <w:p w:rsidR="00841A69" w:rsidRDefault="00671D62" w:rsidP="003D5284">
      <w:pPr>
        <w:jc w:val="both"/>
      </w:pPr>
      <w:r>
        <w:t>2</w:t>
      </w:r>
      <w:r w:rsidR="00841A69">
        <w:t>. Порядо</w:t>
      </w:r>
      <w:r w:rsidR="003D5284">
        <w:t xml:space="preserve">к составления и ведения бюджетной </w:t>
      </w:r>
      <w:proofErr w:type="gramStart"/>
      <w:r w:rsidR="003D5284">
        <w:t>росписи</w:t>
      </w:r>
      <w:r w:rsidR="00841A69">
        <w:t xml:space="preserve"> главных распорядителей средств бюджета внутригородского муниципального образования Санкт-Петербурга</w:t>
      </w:r>
      <w:proofErr w:type="gramEnd"/>
      <w:r w:rsidR="00841A69">
        <w:t xml:space="preserve"> муниципальный округ Купчино устанавливается </w:t>
      </w:r>
      <w:r>
        <w:t xml:space="preserve"> Местной администрацией</w:t>
      </w:r>
      <w:r w:rsidR="00841A69">
        <w:t>.</w:t>
      </w:r>
    </w:p>
    <w:p w:rsidR="00841A69" w:rsidRDefault="00671D62" w:rsidP="003D5284">
      <w:pPr>
        <w:jc w:val="both"/>
      </w:pPr>
      <w:r>
        <w:t>3</w:t>
      </w:r>
      <w:r w:rsidR="00841A69">
        <w:t>. Бюджетн</w:t>
      </w:r>
      <w:r w:rsidR="003D5284">
        <w:t>ая</w:t>
      </w:r>
      <w:r w:rsidR="00841A69">
        <w:t xml:space="preserve"> роспис</w:t>
      </w:r>
      <w:r w:rsidR="003D5284">
        <w:t>ь</w:t>
      </w:r>
      <w:r w:rsidR="00841A69">
        <w:t xml:space="preserve"> </w:t>
      </w:r>
      <w:r w:rsidR="003D5284">
        <w:t>главного распорядителя (</w:t>
      </w:r>
      <w:r w:rsidR="00841A69">
        <w:t>главных распорядителей</w:t>
      </w:r>
      <w:r w:rsidR="003D5284">
        <w:t>)</w:t>
      </w:r>
      <w:r w:rsidR="00841A69">
        <w:t xml:space="preserve"> бюджетных средств составля</w:t>
      </w:r>
      <w:r w:rsidR="003D5284">
        <w:t>е</w:t>
      </w:r>
      <w:r w:rsidR="00841A69">
        <w:t>тся в соответствии с бюджетными ассигнованиями, утвержденными сводной бюджетной росписью, и утвержденными лимитами бюджетных обязательств</w:t>
      </w:r>
      <w:r w:rsidR="003D5284" w:rsidRPr="003D5284">
        <w:t xml:space="preserve"> </w:t>
      </w:r>
      <w:r w:rsidR="003D5284">
        <w:t>с учетом детализации утверждаемых лимитов бюджетных обязательств по подгруппам (подгруппам и элементам) видов расходов</w:t>
      </w:r>
      <w:r w:rsidR="00841A69">
        <w:t>.</w:t>
      </w:r>
    </w:p>
    <w:p w:rsidR="003D5284" w:rsidRDefault="00671D62" w:rsidP="003D5284">
      <w:pPr>
        <w:jc w:val="both"/>
      </w:pPr>
      <w:r>
        <w:t>4</w:t>
      </w:r>
      <w:r w:rsidR="00841A69">
        <w:t>. Утверждение бюджетн</w:t>
      </w:r>
      <w:r w:rsidR="003D5284">
        <w:t>ой</w:t>
      </w:r>
      <w:r w:rsidR="00841A69">
        <w:t xml:space="preserve"> роспис</w:t>
      </w:r>
      <w:r w:rsidR="003D5284">
        <w:t>и</w:t>
      </w:r>
      <w:r w:rsidR="00841A69">
        <w:t xml:space="preserve"> и внесение изменений в нее осуществляются </w:t>
      </w:r>
      <w:r w:rsidR="003D5284">
        <w:t>п</w:t>
      </w:r>
      <w:r>
        <w:t>остановлением М</w:t>
      </w:r>
      <w:r w:rsidR="0040149A">
        <w:t>естной администрации</w:t>
      </w:r>
      <w:r w:rsidR="00841A69">
        <w:t>.</w:t>
      </w:r>
      <w:r w:rsidR="003D5284" w:rsidRPr="003D5284">
        <w:t xml:space="preserve"> </w:t>
      </w:r>
    </w:p>
    <w:p w:rsidR="00841A69" w:rsidRDefault="003D5284" w:rsidP="003D5284">
      <w:pPr>
        <w:jc w:val="both"/>
      </w:pPr>
      <w:r w:rsidRPr="003D5284"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</w:t>
      </w:r>
      <w:r>
        <w:t>Бюджетного к</w:t>
      </w:r>
      <w:r w:rsidRPr="003D5284">
        <w:t>одекса</w:t>
      </w:r>
      <w:r>
        <w:t xml:space="preserve"> РФ</w:t>
      </w:r>
      <w:r w:rsidRPr="003D5284">
        <w:t>.</w:t>
      </w:r>
    </w:p>
    <w:p w:rsidR="00841A69" w:rsidRDefault="003D5284" w:rsidP="003D5284">
      <w:pPr>
        <w:jc w:val="both"/>
      </w:pPr>
      <w:r>
        <w:t>5</w:t>
      </w:r>
      <w:r w:rsidR="00841A69">
        <w:t>. Изменение показателей, утвержденных бюдже</w:t>
      </w:r>
      <w:r w:rsidR="0040149A">
        <w:t>тн</w:t>
      </w:r>
      <w:r>
        <w:t>ой</w:t>
      </w:r>
      <w:r w:rsidR="00841A69">
        <w:t xml:space="preserve"> роспис</w:t>
      </w:r>
      <w:r>
        <w:t>ью</w:t>
      </w:r>
      <w:r w:rsidR="00841A69">
        <w:t xml:space="preserve"> по расходам главн</w:t>
      </w:r>
      <w:r w:rsidR="0040149A">
        <w:t>ых</w:t>
      </w:r>
      <w:r w:rsidR="00841A69">
        <w:t xml:space="preserve"> распорядител</w:t>
      </w:r>
      <w:r w:rsidR="0040149A">
        <w:t>ей</w:t>
      </w:r>
      <w:r w:rsidR="00841A69">
        <w:t xml:space="preserve"> бюджетных сре</w:t>
      </w:r>
      <w:proofErr w:type="gramStart"/>
      <w:r w:rsidR="00841A69">
        <w:t>дств в с</w:t>
      </w:r>
      <w:proofErr w:type="gramEnd"/>
      <w:r w:rsidR="00841A69">
        <w:t>оответствии с показателями сводной бюджетной росписи, без внесения соответствующих изменений в сводн</w:t>
      </w:r>
      <w:r w:rsidR="0040149A">
        <w:t>ые</w:t>
      </w:r>
      <w:r w:rsidR="00841A69">
        <w:t xml:space="preserve"> бюджетн</w:t>
      </w:r>
      <w:r w:rsidR="0040149A">
        <w:t>ые</w:t>
      </w:r>
      <w:r w:rsidR="00841A69">
        <w:t xml:space="preserve"> роспис</w:t>
      </w:r>
      <w:r w:rsidR="0040149A">
        <w:t>и</w:t>
      </w:r>
      <w:r w:rsidR="00841A69">
        <w:t xml:space="preserve"> не допускается.</w:t>
      </w:r>
    </w:p>
    <w:p w:rsidR="00671D62" w:rsidRDefault="003D5284" w:rsidP="003D5284">
      <w:pPr>
        <w:jc w:val="both"/>
      </w:pPr>
      <w:r>
        <w:t>6</w:t>
      </w:r>
      <w:r w:rsidR="00671D62">
        <w:t>.</w:t>
      </w:r>
      <w:r w:rsidR="00671D62">
        <w:t xml:space="preserve"> В состав бюджетной росписи включаются:</w:t>
      </w:r>
    </w:p>
    <w:p w:rsidR="00671D62" w:rsidRDefault="00671D62" w:rsidP="003D5284">
      <w:pPr>
        <w:jc w:val="both"/>
      </w:pPr>
      <w:r>
        <w:t>- роспись расходов главн</w:t>
      </w:r>
      <w:r w:rsidR="0040149A">
        <w:t>ых</w:t>
      </w:r>
      <w:r>
        <w:t xml:space="preserve"> распорядител</w:t>
      </w:r>
      <w:r w:rsidR="0040149A">
        <w:t>ей</w:t>
      </w:r>
      <w:r>
        <w:t xml:space="preserve"> на текущий финансовый год в разрезе разделов,</w:t>
      </w:r>
      <w:r>
        <w:t xml:space="preserve"> </w:t>
      </w:r>
      <w:r>
        <w:t>подразделов, целевых статей, видов расходов;</w:t>
      </w:r>
    </w:p>
    <w:p w:rsidR="00671D62" w:rsidRDefault="00671D62" w:rsidP="003D5284">
      <w:pPr>
        <w:jc w:val="both"/>
      </w:pPr>
      <w:r>
        <w:t>- роспись источников внутреннего финансирования дефицита местного бюджета главного</w:t>
      </w:r>
    </w:p>
    <w:p w:rsidR="00671D62" w:rsidRDefault="00671D62" w:rsidP="003D5284">
      <w:pPr>
        <w:jc w:val="both"/>
      </w:pPr>
      <w:r>
        <w:t xml:space="preserve">администратора источников на текущий финансовый год в разрезе </w:t>
      </w:r>
      <w:proofErr w:type="gramStart"/>
      <w:r>
        <w:t>кодов классификации источников внутреннего финансирования дефицитов бюджетов</w:t>
      </w:r>
      <w:proofErr w:type="gramEnd"/>
      <w:r>
        <w:t>.</w:t>
      </w:r>
    </w:p>
    <w:p w:rsidR="00671D62" w:rsidRDefault="003D5284" w:rsidP="003D5284">
      <w:pPr>
        <w:jc w:val="both"/>
      </w:pPr>
      <w:r>
        <w:t>7</w:t>
      </w:r>
      <w:r w:rsidR="00671D62">
        <w:t xml:space="preserve">. Ведение бюджетной росписи осуществляет </w:t>
      </w:r>
      <w:r w:rsidRPr="003D5284">
        <w:t>главн</w:t>
      </w:r>
      <w:r>
        <w:t>ый распорядитель</w:t>
      </w:r>
      <w:r w:rsidRPr="003D5284">
        <w:t xml:space="preserve"> (главны</w:t>
      </w:r>
      <w:r>
        <w:t>е</w:t>
      </w:r>
      <w:r w:rsidRPr="003D5284">
        <w:t xml:space="preserve"> распорядител</w:t>
      </w:r>
      <w:r>
        <w:t>и</w:t>
      </w:r>
      <w:r w:rsidRPr="003D5284">
        <w:t xml:space="preserve">) </w:t>
      </w:r>
      <w:r w:rsidR="00671D62">
        <w:t xml:space="preserve"> посредством внесения изменений в показатели бюджетной росписи.</w:t>
      </w:r>
    </w:p>
    <w:p w:rsidR="00671D62" w:rsidRDefault="003D5284" w:rsidP="003D5284">
      <w:pPr>
        <w:jc w:val="both"/>
      </w:pPr>
      <w:r>
        <w:t>8</w:t>
      </w:r>
      <w:r w:rsidR="00671D62">
        <w:t>. Изменение бюджетной росписи, приводящее к изменению показателей сводной росписи,</w:t>
      </w:r>
      <w:r w:rsidR="0040149A">
        <w:t xml:space="preserve"> </w:t>
      </w:r>
      <w:r w:rsidR="00671D62">
        <w:t xml:space="preserve">осуществляется в соответствии </w:t>
      </w:r>
      <w:r w:rsidR="0040149A" w:rsidRPr="0040149A">
        <w:t>с установленными для главного администратора источников бюджетными ассигнованиями</w:t>
      </w:r>
      <w:r w:rsidR="00671D62">
        <w:t>.</w:t>
      </w:r>
    </w:p>
    <w:p w:rsidR="00671D62" w:rsidRDefault="003D5284" w:rsidP="003D5284">
      <w:pPr>
        <w:jc w:val="both"/>
      </w:pPr>
      <w:r>
        <w:t>9</w:t>
      </w:r>
      <w:r w:rsidR="00671D62">
        <w:t>. Изменение бюджетной росписи, не приводящее к изменению показателей сводной росписи, осуществляется главным распорядителем, главным администратором источников финансирования дефицита бюджета.</w:t>
      </w:r>
    </w:p>
    <w:p w:rsidR="00671D62" w:rsidRDefault="0040149A" w:rsidP="003D5284">
      <w:pPr>
        <w:jc w:val="both"/>
      </w:pPr>
      <w:r>
        <w:t>1</w:t>
      </w:r>
      <w:r w:rsidR="003D5284">
        <w:t>0</w:t>
      </w:r>
      <w:r w:rsidR="00671D62">
        <w:t>. Изменение сводной росписи служит основанием для внесения соответствующих изменений в показатели бюджетной росписи.</w:t>
      </w:r>
    </w:p>
    <w:p w:rsidR="001F69A9" w:rsidRDefault="003D5284" w:rsidP="003D5284">
      <w:pPr>
        <w:jc w:val="both"/>
      </w:pPr>
      <w:r>
        <w:t>11</w:t>
      </w:r>
      <w:r w:rsidR="0040149A">
        <w:t>. В</w:t>
      </w:r>
      <w:r w:rsidR="00671D62">
        <w:t xml:space="preserve"> течение </w:t>
      </w:r>
      <w:r w:rsidR="0040149A">
        <w:t>3</w:t>
      </w:r>
      <w:r w:rsidR="00671D62">
        <w:t xml:space="preserve"> рабочих дней со дня</w:t>
      </w:r>
      <w:r w:rsidR="0040149A">
        <w:t xml:space="preserve"> внесения </w:t>
      </w:r>
      <w:r w:rsidR="00671D62">
        <w:t xml:space="preserve"> изменени</w:t>
      </w:r>
      <w:r w:rsidR="0040149A">
        <w:t>й в</w:t>
      </w:r>
      <w:r w:rsidR="00671D62">
        <w:t xml:space="preserve"> сводн</w:t>
      </w:r>
      <w:r w:rsidR="0040149A">
        <w:t>ую бюджетную роспись</w:t>
      </w:r>
      <w:r w:rsidR="00671D62">
        <w:t xml:space="preserve"> внести изменения в показатели бюджетной росписи</w:t>
      </w:r>
      <w:r w:rsidR="0040149A">
        <w:t>.</w:t>
      </w:r>
    </w:p>
    <w:sectPr w:rsidR="001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DD" w:rsidRDefault="00AC17DD">
      <w:r>
        <w:separator/>
      </w:r>
    </w:p>
  </w:endnote>
  <w:endnote w:type="continuationSeparator" w:id="0">
    <w:p w:rsidR="00AC17DD" w:rsidRDefault="00A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60" w:rsidRDefault="004E5D8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635" t="3175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60" w:rsidRDefault="000F687B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14C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2.0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8UuQ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" o:allowincell="f" filled="f" stroked="f">
              <v:textbox inset="0,0,0,0">
                <w:txbxContent>
                  <w:p w:rsidR="00D82860" w:rsidRDefault="000F687B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D14C1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DD" w:rsidRDefault="00AC17DD">
      <w:r>
        <w:separator/>
      </w:r>
    </w:p>
  </w:footnote>
  <w:footnote w:type="continuationSeparator" w:id="0">
    <w:p w:rsidR="00AC17DD" w:rsidRDefault="00A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F64"/>
    <w:multiLevelType w:val="multilevel"/>
    <w:tmpl w:val="F3140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F"/>
    <w:rsid w:val="000736A9"/>
    <w:rsid w:val="000F687B"/>
    <w:rsid w:val="00133F87"/>
    <w:rsid w:val="001A3080"/>
    <w:rsid w:val="001F69A9"/>
    <w:rsid w:val="003409A4"/>
    <w:rsid w:val="00345B4E"/>
    <w:rsid w:val="003D5284"/>
    <w:rsid w:val="0040149A"/>
    <w:rsid w:val="004E5D8F"/>
    <w:rsid w:val="005F0EFA"/>
    <w:rsid w:val="00671D62"/>
    <w:rsid w:val="006C0816"/>
    <w:rsid w:val="006E6BE2"/>
    <w:rsid w:val="007563BB"/>
    <w:rsid w:val="00790EF2"/>
    <w:rsid w:val="00841A69"/>
    <w:rsid w:val="00893009"/>
    <w:rsid w:val="00927B72"/>
    <w:rsid w:val="009636A6"/>
    <w:rsid w:val="0097684B"/>
    <w:rsid w:val="00A85A65"/>
    <w:rsid w:val="00AC17DD"/>
    <w:rsid w:val="00B87554"/>
    <w:rsid w:val="00BD14C1"/>
    <w:rsid w:val="00C02F04"/>
    <w:rsid w:val="00CC6928"/>
    <w:rsid w:val="00D15A6F"/>
    <w:rsid w:val="00E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6FE7-A416-446F-9318-8806788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2019-09-27T11:39:00Z</cp:lastPrinted>
  <dcterms:created xsi:type="dcterms:W3CDTF">2019-09-27T13:27:00Z</dcterms:created>
  <dcterms:modified xsi:type="dcterms:W3CDTF">2019-10-01T08:36:00Z</dcterms:modified>
</cp:coreProperties>
</file>